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48C" w:rsidRDefault="007F448C" w:rsidP="007F448C">
      <w:pPr>
        <w:pStyle w:val="NormalWeb"/>
        <w:snapToGrid w:val="0"/>
        <w:contextualSpacing/>
      </w:pPr>
      <w:r>
        <w:t>Jane</w:t>
      </w:r>
      <w:r w:rsidR="00733F89">
        <w:t>-</w:t>
      </w:r>
      <w:r>
        <w:t>Sally</w:t>
      </w:r>
      <w:r w:rsidR="00733F89">
        <w:t>:</w:t>
      </w:r>
      <w:r>
        <w:t xml:space="preserve"> Doe </w:t>
      </w:r>
    </w:p>
    <w:p w:rsidR="007F448C" w:rsidRDefault="007F448C" w:rsidP="007F448C">
      <w:pPr>
        <w:pStyle w:val="NormalWeb"/>
        <w:snapToGrid w:val="0"/>
        <w:contextualSpacing/>
      </w:pPr>
      <w:r>
        <w:t xml:space="preserve">5679 Birch Hill Lane </w:t>
      </w:r>
    </w:p>
    <w:p w:rsidR="007F448C" w:rsidRDefault="007F448C" w:rsidP="007F448C">
      <w:pPr>
        <w:pStyle w:val="NormalWeb"/>
        <w:snapToGrid w:val="0"/>
        <w:contextualSpacing/>
      </w:pPr>
      <w:r>
        <w:t>Kaslo, | County of Kootenay | non-domestic</w:t>
      </w:r>
    </w:p>
    <w:p w:rsidR="007F448C" w:rsidRDefault="007F448C" w:rsidP="007F448C">
      <w:pPr>
        <w:pStyle w:val="NormalWeb"/>
        <w:snapToGrid w:val="0"/>
        <w:contextualSpacing/>
      </w:pPr>
    </w:p>
    <w:p w:rsidR="007F448C" w:rsidRDefault="007F448C" w:rsidP="007F448C">
      <w:pPr>
        <w:pStyle w:val="NormalWeb"/>
      </w:pPr>
      <w:r>
        <w:t>Date: [Insert Date]</w:t>
      </w:r>
    </w:p>
    <w:p w:rsidR="007F448C" w:rsidRDefault="007F448C" w:rsidP="007F448C">
      <w:pPr>
        <w:pStyle w:val="NormalWeb"/>
        <w:snapToGrid w:val="0"/>
        <w:spacing w:before="0" w:beforeAutospacing="0"/>
        <w:contextualSpacing/>
      </w:pPr>
    </w:p>
    <w:p w:rsidR="007F448C" w:rsidRDefault="007F448C" w:rsidP="007F448C">
      <w:pPr>
        <w:pStyle w:val="NormalWeb"/>
        <w:snapToGrid w:val="0"/>
        <w:spacing w:before="0" w:beforeAutospacing="0"/>
        <w:contextualSpacing/>
      </w:pPr>
      <w:r>
        <w:t xml:space="preserve">To: The Registrar General of Canada </w:t>
      </w:r>
    </w:p>
    <w:p w:rsidR="007F448C" w:rsidRDefault="007F448C" w:rsidP="007F448C">
      <w:pPr>
        <w:pStyle w:val="NormalWeb"/>
        <w:snapToGrid w:val="0"/>
        <w:spacing w:before="0" w:beforeAutospacing="0"/>
        <w:contextualSpacing/>
      </w:pPr>
      <w:r>
        <w:t xml:space="preserve">Office of the Registrar General </w:t>
      </w:r>
    </w:p>
    <w:p w:rsidR="007F448C" w:rsidRDefault="007F448C" w:rsidP="007F448C">
      <w:pPr>
        <w:pStyle w:val="NormalWeb"/>
        <w:snapToGrid w:val="0"/>
        <w:spacing w:before="0" w:beforeAutospacing="0"/>
        <w:contextualSpacing/>
      </w:pPr>
      <w:r>
        <w:t>189 Red River Road, 3rd Floor Thunder Bay, O</w:t>
      </w:r>
      <w:r>
        <w:t>NTARIO, CANADA</w:t>
      </w:r>
    </w:p>
    <w:p w:rsidR="007F448C" w:rsidRDefault="007F448C" w:rsidP="007F448C">
      <w:pPr>
        <w:pStyle w:val="NormalWeb"/>
        <w:snapToGrid w:val="0"/>
        <w:spacing w:before="0" w:beforeAutospacing="0"/>
        <w:contextualSpacing/>
      </w:pPr>
      <w:r>
        <w:t xml:space="preserve">P7B 6L8 </w:t>
      </w:r>
    </w:p>
    <w:p w:rsidR="007F448C" w:rsidRDefault="007F448C" w:rsidP="007F448C">
      <w:pPr>
        <w:pStyle w:val="NormalWeb"/>
      </w:pPr>
    </w:p>
    <w:p w:rsidR="007F448C" w:rsidRDefault="007F448C" w:rsidP="007F448C">
      <w:pPr>
        <w:pStyle w:val="NormalWeb"/>
        <w:snapToGrid w:val="0"/>
        <w:contextualSpacing/>
      </w:pPr>
      <w:r>
        <w:t xml:space="preserve">To: </w:t>
      </w:r>
      <w:r>
        <w:t xml:space="preserve">The Office of the Attorney General of British Columbia </w:t>
      </w:r>
    </w:p>
    <w:p w:rsidR="007F448C" w:rsidRDefault="007F448C" w:rsidP="007F448C">
      <w:pPr>
        <w:pStyle w:val="NormalWeb"/>
        <w:snapToGrid w:val="0"/>
        <w:contextualSpacing/>
      </w:pPr>
      <w:r>
        <w:t xml:space="preserve">Honourable Niki Sharma, KC Attorney General </w:t>
      </w:r>
    </w:p>
    <w:p w:rsidR="007F448C" w:rsidRDefault="007F448C" w:rsidP="007F448C">
      <w:pPr>
        <w:pStyle w:val="NormalWeb"/>
        <w:snapToGrid w:val="0"/>
        <w:contextualSpacing/>
      </w:pPr>
      <w:r>
        <w:t xml:space="preserve">PO Box 9044 </w:t>
      </w:r>
      <w:proofErr w:type="spellStart"/>
      <w:r>
        <w:t>Stn</w:t>
      </w:r>
      <w:proofErr w:type="spellEnd"/>
      <w:r>
        <w:t xml:space="preserve"> Prov Govt Victoria, BC V8W 9E2</w:t>
      </w:r>
    </w:p>
    <w:p w:rsidR="007F448C" w:rsidRDefault="007F448C" w:rsidP="007F448C">
      <w:pPr>
        <w:pStyle w:val="NormalWeb"/>
        <w:snapToGrid w:val="0"/>
        <w:contextualSpacing/>
      </w:pPr>
    </w:p>
    <w:p w:rsidR="007F448C" w:rsidRDefault="007F448C" w:rsidP="007F448C">
      <w:pPr>
        <w:pStyle w:val="NormalWeb"/>
        <w:snapToGrid w:val="0"/>
        <w:contextualSpacing/>
      </w:pPr>
      <w:r>
        <w:t>Re: Declaration of Status and Age of Majority – Legal Notice</w:t>
      </w:r>
    </w:p>
    <w:p w:rsidR="007F448C" w:rsidRDefault="007F448C" w:rsidP="007F448C">
      <w:pPr>
        <w:pStyle w:val="NormalWeb"/>
      </w:pPr>
    </w:p>
    <w:p w:rsidR="007F448C" w:rsidRDefault="007F448C" w:rsidP="007F448C">
      <w:pPr>
        <w:pStyle w:val="NormalWeb"/>
      </w:pPr>
      <w:r>
        <w:t xml:space="preserve">I, Jane Sally Doe, a living woman, referred to as “I, me, my,” a creation of the Supreme Creator (God), alive on the </w:t>
      </w:r>
      <w:r>
        <w:t>soil</w:t>
      </w:r>
      <w:r>
        <w:t xml:space="preserve">, reached the age of majority on [Insert Date of </w:t>
      </w:r>
      <w:r>
        <w:t>Birth date at age 18 or 19</w:t>
      </w:r>
      <w:r>
        <w:t xml:space="preserve">]. I am of sound mind, </w:t>
      </w:r>
      <w:r>
        <w:t xml:space="preserve">and </w:t>
      </w:r>
      <w:r>
        <w:t xml:space="preserve">competent to testify to the facts stated herein. By self-determination, I declare the following </w:t>
      </w:r>
      <w:proofErr w:type="spellStart"/>
      <w:r>
        <w:t>nunc</w:t>
      </w:r>
      <w:proofErr w:type="spellEnd"/>
      <w:r>
        <w:t xml:space="preserve"> pro </w:t>
      </w:r>
      <w:proofErr w:type="spellStart"/>
      <w:r>
        <w:t>tunc</w:t>
      </w:r>
      <w:proofErr w:type="spellEnd"/>
      <w:r>
        <w:t xml:space="preserve"> ab initio:</w:t>
      </w:r>
    </w:p>
    <w:p w:rsidR="007F448C" w:rsidRDefault="007F448C" w:rsidP="007F448C">
      <w:pPr>
        <w:pStyle w:val="NormalWeb"/>
      </w:pPr>
      <w:r>
        <w:t>Heir</w:t>
      </w:r>
    </w:p>
    <w:p w:rsidR="007F448C" w:rsidRDefault="007F448C" w:rsidP="007F448C">
      <w:pPr>
        <w:pStyle w:val="NormalWeb"/>
        <w:numPr>
          <w:ilvl w:val="0"/>
          <w:numId w:val="1"/>
        </w:numPr>
      </w:pPr>
      <w:r>
        <w:t xml:space="preserve">I am a Divine Spirit, living creation, child of </w:t>
      </w:r>
      <w:r>
        <w:t>God</w:t>
      </w:r>
      <w:r>
        <w:t>, inheriting the divine estate as heir to the Kingdom of Heaven on Earth.</w:t>
      </w:r>
    </w:p>
    <w:p w:rsidR="007F448C" w:rsidRDefault="007F448C" w:rsidP="007F448C">
      <w:pPr>
        <w:pStyle w:val="NormalWeb"/>
        <w:numPr>
          <w:ilvl w:val="0"/>
          <w:numId w:val="1"/>
        </w:numPr>
      </w:pPr>
      <w:r>
        <w:t>As an heir, I am a citizen of the Kingdom of Heaven and ambassador for Christ.</w:t>
      </w:r>
    </w:p>
    <w:p w:rsidR="007F448C" w:rsidRDefault="007F448C" w:rsidP="007F448C">
      <w:pPr>
        <w:pStyle w:val="NormalWeb"/>
        <w:numPr>
          <w:ilvl w:val="0"/>
          <w:numId w:val="1"/>
        </w:numPr>
      </w:pPr>
      <w:r>
        <w:t>My Christian name is Jane Sally; I go by no other title.</w:t>
      </w:r>
    </w:p>
    <w:p w:rsidR="007F448C" w:rsidRDefault="007F448C" w:rsidP="007F448C">
      <w:pPr>
        <w:pStyle w:val="NormalWeb"/>
        <w:numPr>
          <w:ilvl w:val="0"/>
          <w:numId w:val="1"/>
        </w:numPr>
      </w:pPr>
      <w:r>
        <w:t>My family name, Doe, I inherited as an heir from my parents.</w:t>
      </w:r>
    </w:p>
    <w:p w:rsidR="007F448C" w:rsidRDefault="007F448C" w:rsidP="007F448C">
      <w:pPr>
        <w:pStyle w:val="NormalWeb"/>
        <w:numPr>
          <w:ilvl w:val="0"/>
          <w:numId w:val="1"/>
        </w:numPr>
      </w:pPr>
      <w:r>
        <w:t>I am at peace with all men/women and nations.</w:t>
      </w:r>
    </w:p>
    <w:p w:rsidR="007F448C" w:rsidRDefault="007F448C" w:rsidP="007F448C">
      <w:pPr>
        <w:pStyle w:val="NormalWeb"/>
      </w:pPr>
      <w:r>
        <w:t xml:space="preserve">Nationality and Citizenship </w:t>
      </w:r>
    </w:p>
    <w:p w:rsidR="007F448C" w:rsidRDefault="007F448C" w:rsidP="007F448C">
      <w:pPr>
        <w:pStyle w:val="NormalWeb"/>
      </w:pPr>
      <w:r>
        <w:t xml:space="preserve">6. I am a citizen of the Kingdom of Heaven and not under the jurisdiction of the Corporation known as The Government of Canada. </w:t>
      </w:r>
    </w:p>
    <w:p w:rsidR="00733F89" w:rsidRDefault="007F448C" w:rsidP="007F448C">
      <w:pPr>
        <w:pStyle w:val="NormalWeb"/>
      </w:pPr>
      <w:r>
        <w:t>7. I am a Natural Being on</w:t>
      </w:r>
      <w:r>
        <w:t xml:space="preserve"> the Dominion of Canada</w:t>
      </w:r>
      <w:r>
        <w:t xml:space="preserve">, not </w:t>
      </w:r>
      <w:r>
        <w:t>the</w:t>
      </w:r>
      <w:r>
        <w:t xml:space="preserve"> citizen</w:t>
      </w:r>
      <w:r>
        <w:t xml:space="preserve"> (FIRST MIDDLE LAST)</w:t>
      </w:r>
      <w:r>
        <w:t xml:space="preserve"> of C</w:t>
      </w:r>
      <w:r>
        <w:t>ANADA INC</w:t>
      </w:r>
      <w:r>
        <w:t xml:space="preserve">, which is territorial waters and seas. I am a beneficial interest holder of the trust created by the Registrar General mimicking my name. </w:t>
      </w:r>
    </w:p>
    <w:p w:rsidR="00733F89" w:rsidRDefault="007F448C" w:rsidP="007F448C">
      <w:pPr>
        <w:pStyle w:val="NormalWeb"/>
      </w:pPr>
      <w:r>
        <w:t xml:space="preserve">8. I recognize natural law per Emmerich de Vattel’s Law of Nations (1758) </w:t>
      </w:r>
    </w:p>
    <w:p w:rsidR="00733F89" w:rsidRDefault="007F448C" w:rsidP="007F448C">
      <w:pPr>
        <w:pStyle w:val="NormalWeb"/>
      </w:pPr>
      <w:r>
        <w:t xml:space="preserve">Beneficial Status, Trust, and Estate </w:t>
      </w:r>
    </w:p>
    <w:p w:rsidR="00733F89" w:rsidRDefault="007F448C" w:rsidP="007F448C">
      <w:pPr>
        <w:pStyle w:val="NormalWeb"/>
      </w:pPr>
      <w:r>
        <w:t xml:space="preserve">9. I am the </w:t>
      </w:r>
      <w:r w:rsidR="00733F89">
        <w:t>g</w:t>
      </w:r>
      <w:r>
        <w:t xml:space="preserve">rantor, </w:t>
      </w:r>
      <w:r w:rsidR="00733F89">
        <w:t>s</w:t>
      </w:r>
      <w:r>
        <w:t xml:space="preserve">ettlor, and </w:t>
      </w:r>
      <w:r w:rsidR="00733F89">
        <w:t>administrator</w:t>
      </w:r>
      <w:r>
        <w:t xml:space="preserve"> holding equitable title to the trust JANE SALLY DOE, in custody of British Columbia Vital Statistics. </w:t>
      </w:r>
    </w:p>
    <w:p w:rsidR="007F448C" w:rsidRDefault="007F448C" w:rsidP="007F448C">
      <w:pPr>
        <w:pStyle w:val="NormalWeb"/>
      </w:pPr>
      <w:r>
        <w:lastRenderedPageBreak/>
        <w:t>10. I do not hold legal title to the JANE SALLY DOE Estate</w:t>
      </w:r>
      <w:r w:rsidR="00733F89">
        <w:t xml:space="preserve"> as that resides at (address of your Vital Stats Office) at Vital Statistics British Columbia.</w:t>
      </w:r>
    </w:p>
    <w:p w:rsidR="00733F89" w:rsidRDefault="007F448C" w:rsidP="007F448C">
      <w:pPr>
        <w:pStyle w:val="NormalWeb"/>
      </w:pPr>
      <w:r>
        <w:t xml:space="preserve">Solvency </w:t>
      </w:r>
    </w:p>
    <w:p w:rsidR="00733F89" w:rsidRDefault="007F448C" w:rsidP="007F448C">
      <w:pPr>
        <w:pStyle w:val="NormalWeb"/>
      </w:pPr>
      <w:r>
        <w:t>11. I am solvent with silver worth over twenty-one dollars</w:t>
      </w:r>
      <w:r w:rsidR="00733F89">
        <w:t>, lawful payment of debts</w:t>
      </w:r>
    </w:p>
    <w:p w:rsidR="007F448C" w:rsidRDefault="007F448C" w:rsidP="007F448C">
      <w:pPr>
        <w:pStyle w:val="NormalWeb"/>
      </w:pPr>
      <w:r>
        <w:t>12. As a creditor, Canada owes me for using my credit for its operations.</w:t>
      </w:r>
    </w:p>
    <w:p w:rsidR="00733F89" w:rsidRDefault="007F448C" w:rsidP="007F448C">
      <w:pPr>
        <w:pStyle w:val="NormalWeb"/>
      </w:pPr>
      <w:r>
        <w:t xml:space="preserve">Property </w:t>
      </w:r>
    </w:p>
    <w:p w:rsidR="00733F89" w:rsidRDefault="007F448C" w:rsidP="007F448C">
      <w:pPr>
        <w:pStyle w:val="NormalWeb"/>
      </w:pPr>
      <w:r>
        <w:t xml:space="preserve">13. My property: Doe, Jane Sally. </w:t>
      </w:r>
    </w:p>
    <w:p w:rsidR="00733F89" w:rsidRDefault="007F448C" w:rsidP="007F448C">
      <w:pPr>
        <w:pStyle w:val="NormalWeb"/>
      </w:pPr>
      <w:r>
        <w:t xml:space="preserve">14. Equitable title to property: </w:t>
      </w:r>
      <w:r w:rsidR="00733F89">
        <w:t>DOE, ANGELA LYNNE</w:t>
      </w:r>
      <w:r>
        <w:t>, Estate</w:t>
      </w:r>
      <w:r w:rsidR="00733F89">
        <w:t xml:space="preserve"> </w:t>
      </w:r>
    </w:p>
    <w:p w:rsidR="007F448C" w:rsidRDefault="007F448C" w:rsidP="007F448C">
      <w:pPr>
        <w:pStyle w:val="NormalWeb"/>
      </w:pPr>
      <w:r>
        <w:t xml:space="preserve">15. My private property includes my </w:t>
      </w:r>
      <w:r w:rsidR="00733F89">
        <w:t xml:space="preserve">name, signature, thumbprints, </w:t>
      </w:r>
      <w:r>
        <w:t xml:space="preserve">body, </w:t>
      </w:r>
      <w:r w:rsidR="00733F89">
        <w:t xml:space="preserve">mind, spirit, thoughts, ideas, </w:t>
      </w:r>
      <w:r>
        <w:t xml:space="preserve">DNA, life energy, offspring, </w:t>
      </w:r>
      <w:r w:rsidR="00733F89">
        <w:t xml:space="preserve">pets, livestock, </w:t>
      </w:r>
      <w:r>
        <w:t>and all tangible or intangible property acquired by law.</w:t>
      </w:r>
    </w:p>
    <w:p w:rsidR="00733F89" w:rsidRDefault="007F448C" w:rsidP="007F448C">
      <w:pPr>
        <w:pStyle w:val="NormalWeb"/>
      </w:pPr>
      <w:r>
        <w:t xml:space="preserve">Obligations </w:t>
      </w:r>
    </w:p>
    <w:p w:rsidR="00733F89" w:rsidRDefault="007F448C" w:rsidP="007F448C">
      <w:pPr>
        <w:pStyle w:val="NormalWeb"/>
      </w:pPr>
      <w:r>
        <w:t xml:space="preserve">16. As an heir to the Kingdom of Heaven, native to Turtle Island, and a beneficiary of the Canadian Birth Certificate trust, I declare allegiance to the Supreme Creator. </w:t>
      </w:r>
    </w:p>
    <w:p w:rsidR="007F448C" w:rsidRDefault="007F448C" w:rsidP="007F448C">
      <w:pPr>
        <w:pStyle w:val="NormalWeb"/>
      </w:pPr>
      <w:r>
        <w:t xml:space="preserve">17. I failed to return the birth certificate for value and deposit with the issuer. This declaration corrects the error </w:t>
      </w:r>
      <w:proofErr w:type="spellStart"/>
      <w:r>
        <w:t>nunc</w:t>
      </w:r>
      <w:proofErr w:type="spellEnd"/>
      <w:r>
        <w:t xml:space="preserve"> pro </w:t>
      </w:r>
      <w:proofErr w:type="spellStart"/>
      <w:r>
        <w:t>tunc</w:t>
      </w:r>
      <w:proofErr w:type="spellEnd"/>
      <w:r>
        <w:t xml:space="preserve">. </w:t>
      </w:r>
    </w:p>
    <w:p w:rsidR="00733F89" w:rsidRDefault="007F448C" w:rsidP="007F448C">
      <w:pPr>
        <w:pStyle w:val="NormalWeb"/>
      </w:pPr>
      <w:r>
        <w:t xml:space="preserve">Taxes </w:t>
      </w:r>
    </w:p>
    <w:p w:rsidR="00733F89" w:rsidRDefault="007F448C" w:rsidP="007F448C">
      <w:pPr>
        <w:pStyle w:val="NormalWeb"/>
      </w:pPr>
      <w:r>
        <w:t xml:space="preserve">18. Any person or entity within Canada must pay taxes on financial gain involving the JANE SALLY DOE TRUST. </w:t>
      </w:r>
    </w:p>
    <w:p w:rsidR="007F448C" w:rsidRDefault="007F448C" w:rsidP="007F448C">
      <w:pPr>
        <w:pStyle w:val="NormalWeb"/>
      </w:pPr>
      <w:r>
        <w:t>19. The Canada Income Tax Act does not define me, a woman, as liable to pay taxes not apportioned or on private property.</w:t>
      </w:r>
    </w:p>
    <w:p w:rsidR="007F448C" w:rsidRDefault="007F448C" w:rsidP="007F448C">
      <w:pPr>
        <w:pStyle w:val="NormalWeb"/>
      </w:pPr>
      <w:r>
        <w:t>Sincerely,</w:t>
      </w:r>
    </w:p>
    <w:p w:rsidR="007F448C" w:rsidRDefault="007F448C" w:rsidP="007F448C">
      <w:pPr>
        <w:pStyle w:val="NormalWeb"/>
      </w:pPr>
      <w:r>
        <w:t>Jane</w:t>
      </w:r>
      <w:r w:rsidR="00733F89">
        <w:t>-</w:t>
      </w:r>
      <w:r>
        <w:t>Sally</w:t>
      </w:r>
      <w:r w:rsidR="00733F89">
        <w:t>:</w:t>
      </w:r>
      <w:r>
        <w:t xml:space="preserve"> Doe - Beneficiary</w:t>
      </w:r>
    </w:p>
    <w:p w:rsidR="007F448C" w:rsidRDefault="007F448C"/>
    <w:sectPr w:rsidR="007F448C" w:rsidSect="007F448C">
      <w:pgSz w:w="12240" w:h="15840"/>
      <w:pgMar w:top="5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26DBE"/>
    <w:multiLevelType w:val="multilevel"/>
    <w:tmpl w:val="D8F4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74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8C"/>
    <w:rsid w:val="00733F89"/>
    <w:rsid w:val="007F448C"/>
    <w:rsid w:val="00C3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3977F"/>
  <w15:chartTrackingRefBased/>
  <w15:docId w15:val="{82AC8BC5-F004-3C41-BD41-81A5472B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4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4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4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4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4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Bowolin</dc:creator>
  <cp:keywords/>
  <dc:description/>
  <cp:lastModifiedBy>Angela Bowolin</cp:lastModifiedBy>
  <cp:revision>1</cp:revision>
  <dcterms:created xsi:type="dcterms:W3CDTF">2025-03-24T00:52:00Z</dcterms:created>
  <dcterms:modified xsi:type="dcterms:W3CDTF">2025-03-24T01:10:00Z</dcterms:modified>
</cp:coreProperties>
</file>